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4E0A5FA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9E0CC5">
        <w:rPr>
          <w:sz w:val="24"/>
          <w:szCs w:val="24"/>
        </w:rPr>
        <w:t>August 10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63E619A0" w14:textId="2C72C245" w:rsidR="008B7F91" w:rsidRDefault="008B7F91" w:rsidP="008B7F91">
      <w:pPr>
        <w:pStyle w:val="ListParagraph"/>
        <w:numPr>
          <w:ilvl w:val="0"/>
          <w:numId w:val="12"/>
        </w:numPr>
      </w:pPr>
      <w:r>
        <w:t>Tree Removal</w:t>
      </w:r>
    </w:p>
    <w:p w14:paraId="3C02D226" w14:textId="0D9B3113" w:rsidR="008B7F91" w:rsidRPr="008B7F91" w:rsidRDefault="008B7F91" w:rsidP="008B7F91">
      <w:pPr>
        <w:pStyle w:val="ListParagraph"/>
        <w:numPr>
          <w:ilvl w:val="0"/>
          <w:numId w:val="12"/>
        </w:numPr>
      </w:pPr>
      <w:r>
        <w:t>Dog Complaints</w:t>
      </w:r>
    </w:p>
    <w:p w14:paraId="6753C915" w14:textId="77777777" w:rsidR="007D564E" w:rsidRPr="007D564E" w:rsidRDefault="007D564E" w:rsidP="007D564E"/>
    <w:p w14:paraId="3F966C47" w14:textId="1927602D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5E941E7A" w14:textId="6A352ADA" w:rsidR="00115A1C" w:rsidRPr="00115A1C" w:rsidRDefault="00115A1C" w:rsidP="00115A1C">
      <w:pPr>
        <w:pStyle w:val="ListParagraph"/>
        <w:numPr>
          <w:ilvl w:val="0"/>
          <w:numId w:val="11"/>
        </w:numPr>
      </w:pPr>
      <w:r>
        <w:t>Ordinance Update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7CC1D1A1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9E0CC5">
        <w:rPr>
          <w:sz w:val="16"/>
          <w:szCs w:val="16"/>
        </w:rPr>
        <w:t>08//05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C1210B0"/>
    <w:multiLevelType w:val="hybridMultilevel"/>
    <w:tmpl w:val="19F068E0"/>
    <w:lvl w:ilvl="0" w:tplc="727ED3C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AD74A77"/>
    <w:multiLevelType w:val="hybridMultilevel"/>
    <w:tmpl w:val="F3828B56"/>
    <w:lvl w:ilvl="0" w:tplc="5866B1D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8"/>
  </w:num>
  <w:num w:numId="3" w16cid:durableId="715934680">
    <w:abstractNumId w:val="7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5"/>
  </w:num>
  <w:num w:numId="7" w16cid:durableId="598441979">
    <w:abstractNumId w:val="4"/>
  </w:num>
  <w:num w:numId="8" w16cid:durableId="574433035">
    <w:abstractNumId w:val="6"/>
  </w:num>
  <w:num w:numId="9" w16cid:durableId="712845273">
    <w:abstractNumId w:val="9"/>
  </w:num>
  <w:num w:numId="10" w16cid:durableId="1597908914">
    <w:abstractNumId w:val="0"/>
  </w:num>
  <w:num w:numId="11" w16cid:durableId="710695075">
    <w:abstractNumId w:val="3"/>
  </w:num>
  <w:num w:numId="12" w16cid:durableId="17601720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0D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5A1C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B7F91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0CC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Village of McGrew</vt:lpstr>
      <vt:lpstr>    Call to Order: </vt:lpstr>
      <vt:lpstr>    Pledge of Allegiance: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2022-09-03T23:04:00Z</cp:lastPrinted>
  <dcterms:created xsi:type="dcterms:W3CDTF">2023-08-06T02:41:00Z</dcterms:created>
  <dcterms:modified xsi:type="dcterms:W3CDTF">2023-08-06T02:41:00Z</dcterms:modified>
</cp:coreProperties>
</file>